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1F1C79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4F6DBF">
        <w:rPr>
          <w:rFonts w:ascii="Times New Roman" w:hAnsi="Times New Roman"/>
          <w:b/>
          <w:bCs/>
          <w:sz w:val="24"/>
          <w:szCs w:val="24"/>
        </w:rPr>
        <w:t>2</w:t>
      </w:r>
      <w:r w:rsidR="009F6769">
        <w:rPr>
          <w:rFonts w:ascii="Times New Roman" w:hAnsi="Times New Roman"/>
          <w:b/>
          <w:bCs/>
          <w:sz w:val="24"/>
          <w:szCs w:val="24"/>
          <w:lang w:val="kk-KZ"/>
        </w:rPr>
        <w:t>8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1F1C79" w:rsidRPr="001F1C79">
        <w:rPr>
          <w:rFonts w:ascii="Times New Roman" w:hAnsi="Times New Roman"/>
          <w:b/>
          <w:bCs/>
          <w:sz w:val="24"/>
          <w:szCs w:val="24"/>
        </w:rPr>
        <w:t>1</w:t>
      </w:r>
      <w:r w:rsidR="009F6769">
        <w:rPr>
          <w:rFonts w:ascii="Times New Roman" w:hAnsi="Times New Roman"/>
          <w:b/>
          <w:bCs/>
          <w:sz w:val="24"/>
          <w:szCs w:val="24"/>
          <w:lang w:val="kk-KZ"/>
        </w:rPr>
        <w:t>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марта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F6769" w:rsidRDefault="009F6769" w:rsidP="00073AE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9F6769">
        <w:rPr>
          <w:rFonts w:ascii="Times New Roman" w:hAnsi="Times New Roman"/>
          <w:sz w:val="24"/>
          <w:szCs w:val="24"/>
          <w:lang w:val="kk-KZ"/>
        </w:rPr>
        <w:t>44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ПК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Витанова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Караганда, ул. Абая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71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703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712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F6769" w:rsidRDefault="009F6769" w:rsidP="00073AE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69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A144BE">
        <w:rPr>
          <w:rFonts w:ascii="Times New Roman" w:hAnsi="Times New Roman"/>
          <w:sz w:val="24"/>
          <w:szCs w:val="24"/>
          <w:lang w:val="kk-KZ"/>
        </w:rPr>
        <w:t>Dives</w:t>
      </w:r>
      <w:r>
        <w:rPr>
          <w:rFonts w:ascii="Times New Roman" w:hAnsi="Times New Roman"/>
          <w:sz w:val="24"/>
          <w:szCs w:val="24"/>
          <w:lang w:val="kk-KZ"/>
        </w:rPr>
        <w:t xml:space="preserve"> (Дивес)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P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Алматы, ул. Гоголя, 89 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798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400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B050E">
        <w:rPr>
          <w:rFonts w:ascii="Times New Roman" w:hAnsi="Times New Roman"/>
          <w:sz w:val="24"/>
          <w:szCs w:val="24"/>
          <w:lang w:val="kk-KZ"/>
        </w:rPr>
        <w:t>(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ценовые предложения ТОО </w:t>
      </w:r>
      <w:r>
        <w:rPr>
          <w:rFonts w:ascii="Times New Roman" w:hAnsi="Times New Roman"/>
          <w:bCs/>
          <w:sz w:val="24"/>
          <w:szCs w:val="24"/>
          <w:lang w:val="kk-KZ"/>
        </w:rPr>
        <w:t>Гелика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>отклонены ввиду не соответствия п. 108, п.п. 9 п. 20 Глава 4 Правил)</w:t>
      </w:r>
      <w:r w:rsidRPr="004711E8">
        <w:rPr>
          <w:rFonts w:ascii="Times New Roman" w:hAnsi="Times New Roman"/>
          <w:sz w:val="24"/>
          <w:szCs w:val="24"/>
          <w:lang w:val="kk-KZ"/>
        </w:rPr>
        <w:t>;</w:t>
      </w:r>
    </w:p>
    <w:p w:rsidR="009F6769" w:rsidRDefault="009F6769" w:rsidP="009F6769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>) 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9F6769">
        <w:rPr>
          <w:rFonts w:ascii="Times New Roman" w:hAnsi="Times New Roman"/>
          <w:sz w:val="24"/>
          <w:szCs w:val="24"/>
          <w:lang w:val="kk-KZ"/>
        </w:rPr>
        <w:t>38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9F6769">
        <w:rPr>
          <w:rFonts w:ascii="Times New Roman" w:hAnsi="Times New Roman"/>
          <w:sz w:val="24"/>
          <w:szCs w:val="24"/>
          <w:lang w:val="kk-KZ"/>
        </w:rPr>
        <w:t>Vita Pharma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 xml:space="preserve"> Нур-Султан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Ташенова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82FCC" w:rsidRPr="00282FCC">
        <w:rPr>
          <w:rFonts w:ascii="Times New Roman" w:hAnsi="Times New Roman"/>
          <w:b/>
          <w:sz w:val="24"/>
          <w:szCs w:val="24"/>
          <w:lang w:val="kk-KZ"/>
        </w:rPr>
        <w:t>4</w:t>
      </w:r>
      <w:r w:rsidR="00282FC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bookmarkStart w:id="0" w:name="_GoBack"/>
      <w:bookmarkEnd w:id="0"/>
      <w:r w:rsidR="00282FCC" w:rsidRPr="00282FCC">
        <w:rPr>
          <w:rFonts w:ascii="Times New Roman" w:hAnsi="Times New Roman"/>
          <w:b/>
          <w:sz w:val="24"/>
          <w:szCs w:val="24"/>
          <w:lang w:val="kk-KZ"/>
        </w:rPr>
        <w:t>680</w:t>
      </w:r>
      <w:r w:rsidR="00282FC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82FCC" w:rsidRPr="00282FCC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73AEE" w:rsidRDefault="009F6769" w:rsidP="00073AE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073AEE">
        <w:rPr>
          <w:rFonts w:ascii="Times New Roman" w:hAnsi="Times New Roman"/>
          <w:sz w:val="24"/>
          <w:szCs w:val="24"/>
          <w:lang w:val="kk-KZ"/>
        </w:rPr>
        <w:t>Лот</w:t>
      </w:r>
      <w:r w:rsidR="00073AE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9F6769"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66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73AEE"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073AE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="00073AEE" w:rsidRPr="00750986">
        <w:rPr>
          <w:rFonts w:ascii="Times New Roman" w:hAnsi="Times New Roman"/>
          <w:bCs/>
          <w:color w:val="000000"/>
          <w:sz w:val="24"/>
          <w:szCs w:val="24"/>
        </w:rPr>
        <w:t>БионМедСервис</w:t>
      </w:r>
      <w:proofErr w:type="spellEnd"/>
      <w:r w:rsidR="00073AE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073AE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73AEE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073AEE">
        <w:rPr>
          <w:rFonts w:ascii="Times New Roman" w:hAnsi="Times New Roman"/>
          <w:bCs/>
          <w:color w:val="000000"/>
          <w:sz w:val="24"/>
          <w:szCs w:val="24"/>
        </w:rPr>
        <w:t>г.Караганда</w:t>
      </w:r>
      <w:proofErr w:type="spellEnd"/>
      <w:r w:rsidR="00073AEE">
        <w:rPr>
          <w:rFonts w:ascii="Times New Roman" w:hAnsi="Times New Roman"/>
          <w:bCs/>
          <w:color w:val="000000"/>
          <w:sz w:val="24"/>
          <w:szCs w:val="24"/>
        </w:rPr>
        <w:t xml:space="preserve">, пр-т Строителей </w:t>
      </w:r>
      <w:proofErr w:type="spellStart"/>
      <w:r w:rsidR="00073AEE">
        <w:rPr>
          <w:rFonts w:ascii="Times New Roman" w:hAnsi="Times New Roman"/>
          <w:bCs/>
          <w:color w:val="000000"/>
          <w:sz w:val="24"/>
          <w:szCs w:val="24"/>
        </w:rPr>
        <w:t>стр</w:t>
      </w:r>
      <w:proofErr w:type="spellEnd"/>
      <w:r w:rsidR="00073AEE">
        <w:rPr>
          <w:rFonts w:ascii="Times New Roman" w:hAnsi="Times New Roman"/>
          <w:bCs/>
          <w:color w:val="000000"/>
          <w:sz w:val="24"/>
          <w:szCs w:val="24"/>
        </w:rPr>
        <w:t xml:space="preserve"> 6)</w:t>
      </w:r>
      <w:r w:rsidR="00073AEE"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="00073AEE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073AEE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881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3AEE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Default="009F6769" w:rsidP="00FF3342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FF3342">
        <w:rPr>
          <w:rFonts w:ascii="Times New Roman" w:hAnsi="Times New Roman"/>
          <w:sz w:val="24"/>
          <w:szCs w:val="24"/>
          <w:lang w:val="kk-KZ"/>
        </w:rPr>
        <w:t>)</w:t>
      </w:r>
      <w:r w:rsidR="00FF3342"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9F6769">
        <w:rPr>
          <w:rFonts w:ascii="Times New Roman" w:hAnsi="Times New Roman"/>
          <w:sz w:val="24"/>
          <w:szCs w:val="24"/>
          <w:lang w:val="kk-KZ"/>
        </w:rPr>
        <w:t>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Гелика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>Петропавловск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Маяковского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168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9F6769">
        <w:rPr>
          <w:rFonts w:ascii="Times New Roman" w:hAnsi="Times New Roman"/>
          <w:b/>
          <w:sz w:val="24"/>
          <w:szCs w:val="24"/>
          <w:lang w:val="kk-KZ"/>
        </w:rPr>
        <w:t>840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26827" w:rsidRDefault="009F6769" w:rsidP="0012682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="00126827">
        <w:rPr>
          <w:rFonts w:ascii="Times New Roman" w:hAnsi="Times New Roman"/>
          <w:sz w:val="24"/>
          <w:szCs w:val="24"/>
          <w:lang w:val="kk-KZ"/>
        </w:rPr>
        <w:t>)</w:t>
      </w:r>
      <w:r w:rsidR="00126827"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26827">
        <w:rPr>
          <w:rFonts w:ascii="Times New Roman" w:hAnsi="Times New Roman"/>
          <w:sz w:val="24"/>
          <w:szCs w:val="24"/>
          <w:lang w:val="kk-KZ"/>
        </w:rPr>
        <w:t>Лот</w:t>
      </w:r>
      <w:r w:rsidR="00126827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9F6769">
        <w:rPr>
          <w:rFonts w:ascii="Times New Roman" w:hAnsi="Times New Roman"/>
          <w:sz w:val="24"/>
          <w:szCs w:val="24"/>
          <w:lang w:val="kk-KZ"/>
        </w:rPr>
        <w:t>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67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9F6769">
        <w:rPr>
          <w:rFonts w:ascii="Times New Roman" w:hAnsi="Times New Roman"/>
          <w:sz w:val="24"/>
          <w:szCs w:val="24"/>
          <w:lang w:val="kk-KZ"/>
        </w:rPr>
        <w:t xml:space="preserve"> 68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48A9">
        <w:rPr>
          <w:rFonts w:ascii="Times New Roman" w:hAnsi="Times New Roman"/>
          <w:sz w:val="24"/>
          <w:szCs w:val="24"/>
          <w:lang w:val="kk-KZ"/>
        </w:rPr>
        <w:t>ТОО</w:t>
      </w:r>
      <w:r w:rsidR="00FD48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FD48A9" w:rsidRPr="00C15B9E">
        <w:rPr>
          <w:rFonts w:ascii="Times New Roman" w:hAnsi="Times New Roman"/>
          <w:sz w:val="24"/>
          <w:szCs w:val="24"/>
          <w:lang w:val="kk-KZ"/>
        </w:rPr>
        <w:t>Medical Marketing Group KZ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FD48A9" w:rsidRPr="001968BA">
        <w:rPr>
          <w:rFonts w:ascii="Times New Roman" w:hAnsi="Times New Roman"/>
          <w:bCs/>
          <w:color w:val="000000"/>
          <w:lang w:val="kk-KZ"/>
        </w:rPr>
        <w:t>г.</w:t>
      </w:r>
      <w:r w:rsidR="00FD48A9">
        <w:rPr>
          <w:rFonts w:ascii="Times New Roman" w:hAnsi="Times New Roman"/>
          <w:bCs/>
          <w:color w:val="000000"/>
          <w:lang w:val="kk-KZ"/>
        </w:rPr>
        <w:t xml:space="preserve"> Алматы</w:t>
      </w:r>
      <w:r w:rsidR="00FD48A9" w:rsidRPr="001968BA">
        <w:rPr>
          <w:rFonts w:ascii="Times New Roman" w:hAnsi="Times New Roman"/>
          <w:bCs/>
          <w:color w:val="000000"/>
          <w:lang w:val="kk-KZ"/>
        </w:rPr>
        <w:t>,</w:t>
      </w:r>
      <w:r w:rsidR="00FD48A9">
        <w:rPr>
          <w:rFonts w:ascii="Times New Roman" w:hAnsi="Times New Roman"/>
          <w:bCs/>
          <w:color w:val="000000"/>
          <w:lang w:val="kk-KZ"/>
        </w:rPr>
        <w:t xml:space="preserve">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м-он Мирас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45</w:t>
      </w:r>
      <w:r w:rsidR="00FD48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126827"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126827"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B050E" w:rsidRPr="000B050E">
        <w:rPr>
          <w:rFonts w:ascii="Times New Roman" w:hAnsi="Times New Roman"/>
          <w:b/>
          <w:sz w:val="24"/>
          <w:szCs w:val="24"/>
          <w:lang w:val="kk-KZ"/>
        </w:rPr>
        <w:t>13</w:t>
      </w:r>
      <w:r w:rsidR="000B05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B050E" w:rsidRPr="000B050E">
        <w:rPr>
          <w:rFonts w:ascii="Times New Roman" w:hAnsi="Times New Roman"/>
          <w:b/>
          <w:sz w:val="24"/>
          <w:szCs w:val="24"/>
          <w:lang w:val="kk-KZ"/>
        </w:rPr>
        <w:t>976</w:t>
      </w:r>
      <w:r w:rsidR="000B05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B050E" w:rsidRPr="000B050E">
        <w:rPr>
          <w:rFonts w:ascii="Times New Roman" w:hAnsi="Times New Roman"/>
          <w:b/>
          <w:sz w:val="24"/>
          <w:szCs w:val="24"/>
          <w:lang w:val="kk-KZ"/>
        </w:rPr>
        <w:t>050</w:t>
      </w:r>
      <w:r w:rsidR="000B05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6827"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C16FA" w:rsidRDefault="00146E4D" w:rsidP="001C16FA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126827">
        <w:rPr>
          <w:rFonts w:ascii="Times New Roman" w:hAnsi="Times New Roman"/>
          <w:sz w:val="24"/>
          <w:szCs w:val="24"/>
          <w:lang w:val="kk-KZ"/>
        </w:rPr>
        <w:t>)</w:t>
      </w:r>
      <w:r w:rsidR="00126827"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26827"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0B050E" w:rsidRPr="000B050E">
        <w:rPr>
          <w:rFonts w:ascii="Times New Roman" w:hAnsi="Times New Roman"/>
          <w:sz w:val="24"/>
          <w:szCs w:val="24"/>
          <w:lang w:val="kk-KZ"/>
        </w:rPr>
        <w:t>52</w:t>
      </w:r>
      <w:r w:rsidR="000B050E">
        <w:rPr>
          <w:rFonts w:ascii="Times New Roman" w:hAnsi="Times New Roman"/>
          <w:sz w:val="24"/>
          <w:szCs w:val="24"/>
          <w:lang w:val="kk-KZ"/>
        </w:rPr>
        <w:t>,</w:t>
      </w:r>
      <w:r w:rsidR="000B050E" w:rsidRPr="000B050E">
        <w:rPr>
          <w:rFonts w:ascii="Times New Roman" w:hAnsi="Times New Roman"/>
          <w:sz w:val="24"/>
          <w:szCs w:val="24"/>
          <w:lang w:val="kk-KZ"/>
        </w:rPr>
        <w:t xml:space="preserve"> 61</w:t>
      </w:r>
      <w:r w:rsidR="000B050E">
        <w:rPr>
          <w:rFonts w:ascii="Times New Roman" w:hAnsi="Times New Roman"/>
          <w:sz w:val="24"/>
          <w:szCs w:val="24"/>
          <w:lang w:val="kk-KZ"/>
        </w:rPr>
        <w:t>,</w:t>
      </w:r>
      <w:r w:rsidR="000B050E" w:rsidRPr="000B050E">
        <w:rPr>
          <w:rFonts w:ascii="Times New Roman" w:hAnsi="Times New Roman"/>
          <w:sz w:val="24"/>
          <w:szCs w:val="24"/>
          <w:lang w:val="kk-KZ"/>
        </w:rPr>
        <w:t xml:space="preserve"> 62</w:t>
      </w:r>
      <w:r w:rsidR="000B050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26827"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126827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B050E" w:rsidRPr="000B050E">
        <w:rPr>
          <w:rFonts w:ascii="Times New Roman" w:hAnsi="Times New Roman"/>
          <w:sz w:val="24"/>
          <w:szCs w:val="24"/>
          <w:lang w:val="kk-KZ"/>
        </w:rPr>
        <w:t>ТЦ Мастер</w:t>
      </w:r>
      <w:r w:rsidR="00126827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126827"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0B050E">
        <w:rPr>
          <w:rFonts w:ascii="Times New Roman" w:hAnsi="Times New Roman"/>
          <w:bCs/>
          <w:color w:val="000000"/>
          <w:lang w:val="kk-KZ"/>
        </w:rPr>
        <w:t>Кокшетау</w:t>
      </w:r>
      <w:r w:rsidR="00126827" w:rsidRPr="001968BA">
        <w:rPr>
          <w:rFonts w:ascii="Times New Roman" w:hAnsi="Times New Roman"/>
          <w:bCs/>
          <w:color w:val="000000"/>
          <w:lang w:val="kk-KZ"/>
        </w:rPr>
        <w:t>,</w:t>
      </w:r>
      <w:r w:rsidR="00126827">
        <w:rPr>
          <w:rFonts w:ascii="Times New Roman" w:hAnsi="Times New Roman"/>
          <w:bCs/>
          <w:color w:val="000000"/>
          <w:lang w:val="kk-KZ"/>
        </w:rPr>
        <w:t xml:space="preserve"> </w:t>
      </w:r>
      <w:r w:rsidR="00FD48A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12682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0B050E">
        <w:rPr>
          <w:rFonts w:ascii="Times New Roman" w:hAnsi="Times New Roman"/>
          <w:bCs/>
          <w:color w:val="000000"/>
          <w:sz w:val="24"/>
          <w:szCs w:val="24"/>
          <w:lang w:val="kk-KZ"/>
        </w:rPr>
        <w:t>Акана серы</w:t>
      </w:r>
      <w:r w:rsidR="0012682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B050E">
        <w:rPr>
          <w:rFonts w:ascii="Times New Roman" w:hAnsi="Times New Roman"/>
          <w:bCs/>
          <w:color w:val="000000"/>
          <w:sz w:val="24"/>
          <w:szCs w:val="24"/>
          <w:lang w:val="kk-KZ"/>
        </w:rPr>
        <w:t>100</w:t>
      </w:r>
      <w:r w:rsidR="00126827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126827"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126827"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B050E" w:rsidRPr="000B050E">
        <w:rPr>
          <w:rFonts w:ascii="Times New Roman" w:hAnsi="Times New Roman"/>
          <w:b/>
          <w:sz w:val="24"/>
          <w:szCs w:val="24"/>
          <w:lang w:val="kk-KZ"/>
        </w:rPr>
        <w:t>203</w:t>
      </w:r>
      <w:r w:rsidR="000B05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B050E" w:rsidRPr="000B050E">
        <w:rPr>
          <w:rFonts w:ascii="Times New Roman" w:hAnsi="Times New Roman"/>
          <w:b/>
          <w:sz w:val="24"/>
          <w:szCs w:val="24"/>
          <w:lang w:val="kk-KZ"/>
        </w:rPr>
        <w:t>700</w:t>
      </w:r>
      <w:r w:rsidR="000B050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6827" w:rsidRPr="00D2395C">
        <w:rPr>
          <w:rFonts w:ascii="Times New Roman" w:hAnsi="Times New Roman"/>
          <w:sz w:val="24"/>
          <w:szCs w:val="24"/>
          <w:lang w:val="kk-KZ"/>
        </w:rPr>
        <w:t>тенге;</w:t>
      </w:r>
      <w:r w:rsidR="001C16FA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92E78" w:rsidRPr="004462B7" w:rsidRDefault="000B050E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8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>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43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55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B050E">
        <w:rPr>
          <w:rFonts w:ascii="Times New Roman" w:hAnsi="Times New Roman"/>
          <w:bCs/>
          <w:sz w:val="24"/>
          <w:szCs w:val="24"/>
          <w:lang w:val="kk-KZ"/>
        </w:rPr>
        <w:t xml:space="preserve"> 70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6E4D"/>
    <w:rsid w:val="0014755A"/>
    <w:rsid w:val="00150A88"/>
    <w:rsid w:val="00152463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876B9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2395C"/>
    <w:rsid w:val="00D31170"/>
    <w:rsid w:val="00D324B0"/>
    <w:rsid w:val="00D453BE"/>
    <w:rsid w:val="00D54B57"/>
    <w:rsid w:val="00D54F5F"/>
    <w:rsid w:val="00D61B52"/>
    <w:rsid w:val="00D62DD2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0A6CB-131E-43B0-BE0F-3120F25D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2020-11-30T08:10:00Z</cp:lastPrinted>
  <dcterms:created xsi:type="dcterms:W3CDTF">2021-03-10T03:14:00Z</dcterms:created>
  <dcterms:modified xsi:type="dcterms:W3CDTF">2021-03-16T05:17:00Z</dcterms:modified>
</cp:coreProperties>
</file>